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E" w:rsidRDefault="004D29BE" w:rsidP="003A7462">
      <w:pPr>
        <w:pStyle w:val="Heading1"/>
      </w:pPr>
      <w:r w:rsidRPr="004D29BE">
        <w:t xml:space="preserve">PINES Meeting </w:t>
      </w:r>
      <w:r w:rsidR="003A7462">
        <w:t xml:space="preserve">– PINES Staff </w:t>
      </w:r>
      <w:r w:rsidRPr="004D29BE">
        <w:t>Notes</w:t>
      </w:r>
    </w:p>
    <w:p w:rsidR="003A7462" w:rsidRPr="003A7462" w:rsidRDefault="003A7462" w:rsidP="003A7462"/>
    <w:p w:rsidR="004D29BE" w:rsidRDefault="004D29BE">
      <w:r w:rsidRPr="004D29BE">
        <w:rPr>
          <w:b/>
        </w:rPr>
        <w:t>Budget:</w:t>
      </w:r>
      <w:r>
        <w:t xml:space="preserve"> The new contract for Evergreen support and services is now in place.  In the coming year we will issue bids for the GPLS/PINES colocation facility and overdue notices. </w:t>
      </w:r>
    </w:p>
    <w:p w:rsidR="004D29BE" w:rsidRDefault="004D29BE">
      <w:r w:rsidRPr="004D29BE">
        <w:rPr>
          <w:b/>
        </w:rPr>
        <w:t>Upgrades:</w:t>
      </w:r>
      <w:r>
        <w:t xml:space="preserve"> The hardware upgrade went very well and very quickly.  The address changes made during the patron database cleanup are in place.  The patron database merge is forthcoming.  We anticipate 90,000 merges and will process these after hours so that service is not interrupted.  All patron records that are candidates for merge will be tagged. </w:t>
      </w:r>
    </w:p>
    <w:p w:rsidR="004D29BE" w:rsidRDefault="004D29BE">
      <w:r>
        <w:t xml:space="preserve">The next upgrade will be over MLK weekend.  This will be a software upgrade to the next version of Evergreen.  Testing in the PINES community will be essential. </w:t>
      </w:r>
    </w:p>
    <w:p w:rsidR="004D29BE" w:rsidRDefault="004D29BE">
      <w:r w:rsidRPr="004D29BE">
        <w:rPr>
          <w:b/>
        </w:rPr>
        <w:t>Acquisitions:</w:t>
      </w:r>
      <w:r>
        <w:t xml:space="preserve"> The Acquisitions Working Group met in Conyers last week to review the current version and plan for </w:t>
      </w:r>
      <w:r w:rsidR="003A7462">
        <w:t>testing.  Testing will take approximately</w:t>
      </w:r>
      <w:r>
        <w:t xml:space="preserve"> 6 weeks.  Upon completion the working group will make recommendations for further development and/or PINES policy change requests.  The shakedown cruise (live test) will take place late </w:t>
      </w:r>
      <w:r w:rsidR="003A7462">
        <w:t>Winter/Early Spring.</w:t>
      </w:r>
      <w:r>
        <w:t xml:space="preserve"> </w:t>
      </w:r>
    </w:p>
    <w:p w:rsidR="004D29BE" w:rsidRDefault="004D29BE">
      <w:r w:rsidRPr="004D29BE">
        <w:rPr>
          <w:b/>
        </w:rPr>
        <w:t>Long</w:t>
      </w:r>
      <w:r w:rsidR="003A7462">
        <w:rPr>
          <w:b/>
        </w:rPr>
        <w:t xml:space="preserve"> O</w:t>
      </w:r>
      <w:r w:rsidRPr="004D29BE">
        <w:rPr>
          <w:b/>
        </w:rPr>
        <w:t>verdue</w:t>
      </w:r>
      <w:r>
        <w:t>-changes to be made October 15</w:t>
      </w:r>
    </w:p>
    <w:p w:rsidR="004D29BE" w:rsidRPr="004D29BE" w:rsidRDefault="004D29BE" w:rsidP="003A7462">
      <w:pPr>
        <w:pStyle w:val="Heading1"/>
      </w:pPr>
      <w:r w:rsidRPr="004D29BE">
        <w:t>Action Items</w:t>
      </w:r>
    </w:p>
    <w:p w:rsidR="003A7462" w:rsidRDefault="003A7462">
      <w:pPr>
        <w:rPr>
          <w:b/>
        </w:rPr>
      </w:pPr>
    </w:p>
    <w:p w:rsidR="004D29BE" w:rsidRDefault="004D29BE">
      <w:r w:rsidRPr="004D29BE">
        <w:rPr>
          <w:b/>
        </w:rPr>
        <w:t>Change to DVD Limits</w:t>
      </w:r>
      <w:r>
        <w:t xml:space="preserve"> – No change</w:t>
      </w:r>
    </w:p>
    <w:p w:rsidR="004D29BE" w:rsidRDefault="004D29BE">
      <w:r w:rsidRPr="004D29BE">
        <w:rPr>
          <w:b/>
        </w:rPr>
        <w:t>Remove Forgive Option</w:t>
      </w:r>
      <w:r>
        <w:t xml:space="preserve"> – No change</w:t>
      </w:r>
    </w:p>
    <w:p w:rsidR="004D29BE" w:rsidRDefault="004D29BE">
      <w:r>
        <w:t>S</w:t>
      </w:r>
      <w:r w:rsidRPr="004D29BE">
        <w:rPr>
          <w:b/>
        </w:rPr>
        <w:t xml:space="preserve">elf-Service Card Renewals </w:t>
      </w:r>
      <w:r>
        <w:t xml:space="preserve">– tabled pending development and the ability to authenticate required documentation such as address and driver’s license as per PINES policy.  Self-service card renewal and online credit card payment will remain on the PINES team watch/to-do list for future projects. </w:t>
      </w:r>
    </w:p>
    <w:p w:rsidR="004D29BE" w:rsidRPr="0044776D" w:rsidRDefault="004D29BE">
      <w:r w:rsidRPr="004D29BE">
        <w:rPr>
          <w:b/>
        </w:rPr>
        <w:t xml:space="preserve">Request to reverse decision on claims returned being included in </w:t>
      </w:r>
      <w:proofErr w:type="spellStart"/>
      <w:r w:rsidRPr="004D29BE">
        <w:rPr>
          <w:b/>
        </w:rPr>
        <w:t>Longoverdue</w:t>
      </w:r>
      <w:proofErr w:type="spellEnd"/>
      <w:r w:rsidRPr="004D29BE">
        <w:rPr>
          <w:b/>
        </w:rPr>
        <w:t xml:space="preserve"> process</w:t>
      </w:r>
      <w:proofErr w:type="gramStart"/>
      <w:r w:rsidRPr="004D29BE">
        <w:rPr>
          <w:b/>
        </w:rPr>
        <w:t>.</w:t>
      </w:r>
      <w:r w:rsidR="0044776D">
        <w:t>-</w:t>
      </w:r>
      <w:proofErr w:type="gramEnd"/>
      <w:r w:rsidR="0044776D">
        <w:t xml:space="preserve"> approved</w:t>
      </w:r>
      <w:r w:rsidRPr="0044776D">
        <w:t xml:space="preserve"> </w:t>
      </w:r>
    </w:p>
    <w:p w:rsidR="003A7462" w:rsidRDefault="003A7462">
      <w:pPr>
        <w:rPr>
          <w:rFonts w:asciiTheme="majorHAnsi" w:eastAsiaTheme="majorEastAsia" w:hAnsiTheme="majorHAnsi" w:cstheme="majorBidi"/>
          <w:b/>
          <w:bCs/>
          <w:color w:val="365F91" w:themeColor="accent1" w:themeShade="BF"/>
          <w:sz w:val="28"/>
          <w:szCs w:val="28"/>
        </w:rPr>
      </w:pPr>
      <w:r>
        <w:br w:type="page"/>
      </w:r>
    </w:p>
    <w:p w:rsidR="004D29BE" w:rsidRPr="0044776D" w:rsidRDefault="004D29BE" w:rsidP="003A7462">
      <w:pPr>
        <w:pStyle w:val="Heading1"/>
      </w:pPr>
      <w:bookmarkStart w:id="0" w:name="_GoBack"/>
      <w:bookmarkEnd w:id="0"/>
      <w:r w:rsidRPr="0044776D">
        <w:lastRenderedPageBreak/>
        <w:t>Discussion Items</w:t>
      </w:r>
    </w:p>
    <w:p w:rsidR="003A7462" w:rsidRDefault="003A7462">
      <w:pPr>
        <w:rPr>
          <w:b/>
        </w:rPr>
      </w:pPr>
    </w:p>
    <w:p w:rsidR="0044776D" w:rsidRDefault="004D29BE">
      <w:r w:rsidRPr="0044776D">
        <w:rPr>
          <w:b/>
        </w:rPr>
        <w:t>GLASS Patron Profile</w:t>
      </w:r>
      <w:r>
        <w:t xml:space="preserve"> – to be implemented </w:t>
      </w:r>
      <w:r w:rsidR="0044776D">
        <w:t>in December.</w:t>
      </w:r>
    </w:p>
    <w:p w:rsidR="0044776D" w:rsidRDefault="0044776D">
      <w:proofErr w:type="gramStart"/>
      <w:r w:rsidRPr="0044776D">
        <w:rPr>
          <w:b/>
        </w:rPr>
        <w:t>Institutional Patron Profile</w:t>
      </w:r>
      <w:r>
        <w:t xml:space="preserve"> – to be revisited in December.</w:t>
      </w:r>
      <w:proofErr w:type="gramEnd"/>
      <w:r>
        <w:t xml:space="preserve"> The Committee will review sample contracts/applications for this profile and further define permissions for this profile based on contract. </w:t>
      </w:r>
    </w:p>
    <w:p w:rsidR="004D29BE" w:rsidRDefault="0044776D">
      <w:r w:rsidRPr="0044776D">
        <w:rPr>
          <w:b/>
        </w:rPr>
        <w:t>Outreach Profile</w:t>
      </w:r>
      <w:r>
        <w:t xml:space="preserve"> – The PINES team will continue to monitor cleanup progress and use of this profile and report to the Committee in December.  The Committee will determine the use or definition of the profile at that time. </w:t>
      </w:r>
    </w:p>
    <w:p w:rsidR="004D29BE" w:rsidRDefault="004D29BE"/>
    <w:p w:rsidR="004D29BE" w:rsidRDefault="004D29BE"/>
    <w:sectPr w:rsidR="004D29BE" w:rsidSect="004D29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BE"/>
    <w:rsid w:val="002944CE"/>
    <w:rsid w:val="003A7462"/>
    <w:rsid w:val="0044776D"/>
    <w:rsid w:val="004D29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EC"/>
  </w:style>
  <w:style w:type="paragraph" w:styleId="Heading1">
    <w:name w:val="heading 1"/>
    <w:basedOn w:val="Normal"/>
    <w:next w:val="Normal"/>
    <w:link w:val="Heading1Char"/>
    <w:uiPriority w:val="9"/>
    <w:qFormat/>
    <w:rsid w:val="003A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4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EC"/>
  </w:style>
  <w:style w:type="paragraph" w:styleId="Heading1">
    <w:name w:val="heading 1"/>
    <w:basedOn w:val="Normal"/>
    <w:next w:val="Normal"/>
    <w:link w:val="Heading1Char"/>
    <w:uiPriority w:val="9"/>
    <w:qFormat/>
    <w:rsid w:val="003A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4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GPLS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McKinney</dc:creator>
  <cp:lastModifiedBy>Terran McCanna</cp:lastModifiedBy>
  <cp:revision>3</cp:revision>
  <dcterms:created xsi:type="dcterms:W3CDTF">2014-09-17T15:37:00Z</dcterms:created>
  <dcterms:modified xsi:type="dcterms:W3CDTF">2014-09-17T15:38:00Z</dcterms:modified>
</cp:coreProperties>
</file>